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8E" w:rsidRDefault="004E258E" w:rsidP="004E258E">
      <w:pPr>
        <w:jc w:val="left"/>
        <w:rPr>
          <w:rFonts w:ascii="幼圆" w:eastAsia="幼圆" w:hAnsi="华文仿宋"/>
          <w:sz w:val="110"/>
          <w:szCs w:val="110"/>
        </w:rPr>
      </w:pPr>
    </w:p>
    <w:p w:rsidR="003C0D9D" w:rsidRPr="004E258E" w:rsidRDefault="003C0D9D" w:rsidP="004E258E">
      <w:pPr>
        <w:jc w:val="left"/>
        <w:rPr>
          <w:rFonts w:ascii="幼圆" w:eastAsia="幼圆" w:hAnsi="华文仿宋"/>
          <w:sz w:val="110"/>
          <w:szCs w:val="110"/>
        </w:rPr>
      </w:pPr>
      <w:r w:rsidRPr="004E258E">
        <w:rPr>
          <w:rFonts w:ascii="幼圆" w:eastAsia="幼圆" w:hAnsi="华文仿宋" w:hint="eastAsia"/>
          <w:sz w:val="110"/>
          <w:szCs w:val="110"/>
        </w:rPr>
        <w:t>高压</w:t>
      </w:r>
      <w:r w:rsidR="004E258E" w:rsidRPr="004E258E">
        <w:rPr>
          <w:rFonts w:ascii="幼圆" w:eastAsia="幼圆" w:hAnsi="华文仿宋" w:hint="eastAsia"/>
          <w:sz w:val="110"/>
          <w:szCs w:val="110"/>
        </w:rPr>
        <w:t>开闭（变电）所</w:t>
      </w:r>
    </w:p>
    <w:p w:rsidR="003C0D9D" w:rsidRPr="004E258E" w:rsidRDefault="00434301" w:rsidP="00434301">
      <w:pPr>
        <w:ind w:firstLineChars="150" w:firstLine="1650"/>
        <w:jc w:val="left"/>
        <w:rPr>
          <w:rFonts w:ascii="幼圆" w:eastAsia="幼圆" w:hAnsi="华文仿宋"/>
          <w:sz w:val="110"/>
          <w:szCs w:val="110"/>
        </w:rPr>
      </w:pPr>
      <w:r>
        <w:rPr>
          <w:rFonts w:ascii="幼圆" w:eastAsia="幼圆" w:hAnsi="华文仿宋" w:hint="eastAsia"/>
          <w:sz w:val="110"/>
          <w:szCs w:val="110"/>
        </w:rPr>
        <w:t>巡检</w:t>
      </w:r>
      <w:r w:rsidR="003C0D9D" w:rsidRPr="004E258E">
        <w:rPr>
          <w:rFonts w:ascii="幼圆" w:eastAsia="幼圆" w:hAnsi="华文仿宋" w:hint="eastAsia"/>
          <w:sz w:val="110"/>
          <w:szCs w:val="110"/>
        </w:rPr>
        <w:t>记录本</w:t>
      </w:r>
    </w:p>
    <w:p w:rsidR="003C0D9D" w:rsidRDefault="003C0D9D" w:rsidP="003C0D9D">
      <w:pPr>
        <w:ind w:firstLineChars="200" w:firstLine="1680"/>
        <w:rPr>
          <w:rFonts w:ascii="方正姚体" w:eastAsia="方正姚体" w:hAnsi="华文仿宋"/>
          <w:sz w:val="84"/>
          <w:szCs w:val="84"/>
        </w:rPr>
      </w:pPr>
    </w:p>
    <w:p w:rsidR="003C0D9D" w:rsidRDefault="003C0D9D" w:rsidP="003C0D9D">
      <w:pPr>
        <w:ind w:firstLineChars="200" w:firstLine="1680"/>
        <w:rPr>
          <w:rFonts w:ascii="方正姚体" w:eastAsia="方正姚体" w:hAnsi="华文仿宋"/>
          <w:sz w:val="84"/>
          <w:szCs w:val="84"/>
        </w:rPr>
      </w:pPr>
    </w:p>
    <w:p w:rsidR="003C0D9D" w:rsidRDefault="003C0D9D" w:rsidP="003C0D9D">
      <w:pPr>
        <w:ind w:firstLineChars="200" w:firstLine="1680"/>
        <w:rPr>
          <w:rFonts w:ascii="方正姚体" w:eastAsia="方正姚体" w:hAnsi="华文仿宋"/>
          <w:sz w:val="84"/>
          <w:szCs w:val="84"/>
        </w:rPr>
      </w:pPr>
    </w:p>
    <w:p w:rsidR="003C0D9D" w:rsidRDefault="003C0D9D" w:rsidP="003C0D9D">
      <w:pPr>
        <w:ind w:firstLineChars="200" w:firstLine="1680"/>
        <w:rPr>
          <w:rFonts w:ascii="方正姚体" w:eastAsia="方正姚体" w:hAnsi="华文仿宋"/>
          <w:sz w:val="84"/>
          <w:szCs w:val="84"/>
        </w:rPr>
      </w:pPr>
    </w:p>
    <w:p w:rsidR="004E258E" w:rsidRDefault="004E258E" w:rsidP="003C0D9D">
      <w:pPr>
        <w:ind w:firstLineChars="200" w:firstLine="1680"/>
        <w:rPr>
          <w:rFonts w:ascii="方正姚体" w:eastAsia="方正姚体" w:hAnsi="华文仿宋"/>
          <w:sz w:val="84"/>
          <w:szCs w:val="84"/>
        </w:rPr>
      </w:pPr>
    </w:p>
    <w:p w:rsidR="003C0D9D" w:rsidRPr="003C32DF" w:rsidRDefault="003C0D9D" w:rsidP="003C0D9D">
      <w:pPr>
        <w:ind w:firstLineChars="500" w:firstLine="2200"/>
        <w:rPr>
          <w:rFonts w:ascii="华文新魏" w:eastAsia="华文新魏" w:hAnsi="华文仿宋"/>
          <w:sz w:val="44"/>
          <w:szCs w:val="44"/>
        </w:rPr>
      </w:pPr>
      <w:r w:rsidRPr="003C32DF">
        <w:rPr>
          <w:rFonts w:ascii="华文新魏" w:eastAsia="华文新魏" w:hAnsi="华文仿宋" w:hint="eastAsia"/>
          <w:sz w:val="44"/>
          <w:szCs w:val="44"/>
        </w:rPr>
        <w:t>南京医科大学康达学院</w:t>
      </w:r>
    </w:p>
    <w:p w:rsidR="003C0D9D" w:rsidRPr="003C32DF" w:rsidRDefault="00DC17F9" w:rsidP="00434301">
      <w:pPr>
        <w:ind w:firstLineChars="600" w:firstLine="2640"/>
        <w:rPr>
          <w:rFonts w:ascii="华文新魏" w:eastAsia="华文新魏" w:hAnsi="华文仿宋"/>
          <w:sz w:val="44"/>
          <w:szCs w:val="44"/>
        </w:rPr>
      </w:pPr>
      <w:r>
        <w:rPr>
          <w:rFonts w:ascii="华文新魏" w:eastAsia="华文新魏" w:hAnsi="华文仿宋" w:hint="eastAsia"/>
          <w:sz w:val="44"/>
          <w:szCs w:val="44"/>
        </w:rPr>
        <w:t xml:space="preserve">  规划</w:t>
      </w:r>
      <w:r w:rsidR="00434301">
        <w:rPr>
          <w:rFonts w:ascii="华文新魏" w:eastAsia="华文新魏" w:hAnsi="华文仿宋" w:hint="eastAsia"/>
          <w:sz w:val="44"/>
          <w:szCs w:val="44"/>
        </w:rPr>
        <w:t>基建</w:t>
      </w:r>
      <w:r>
        <w:rPr>
          <w:rFonts w:ascii="华文新魏" w:eastAsia="华文新魏" w:hAnsi="华文仿宋" w:hint="eastAsia"/>
          <w:sz w:val="44"/>
          <w:szCs w:val="44"/>
        </w:rPr>
        <w:t>处</w:t>
      </w:r>
    </w:p>
    <w:p w:rsidR="003C0D9D" w:rsidRDefault="003C0D9D" w:rsidP="009154B4">
      <w:pPr>
        <w:ind w:firstLineChars="100" w:firstLine="840"/>
        <w:rPr>
          <w:rFonts w:ascii="华文隶书" w:eastAsia="华文隶书" w:hAnsi="黑体"/>
          <w:sz w:val="84"/>
          <w:szCs w:val="84"/>
        </w:rPr>
      </w:pPr>
    </w:p>
    <w:p w:rsidR="003C0D9D" w:rsidRDefault="003C0D9D" w:rsidP="009154B4">
      <w:pPr>
        <w:ind w:firstLineChars="100" w:firstLine="840"/>
        <w:rPr>
          <w:rFonts w:ascii="华文隶书" w:eastAsia="华文隶书" w:hAnsi="黑体"/>
          <w:sz w:val="84"/>
          <w:szCs w:val="84"/>
        </w:rPr>
      </w:pPr>
    </w:p>
    <w:p w:rsidR="003C0D9D" w:rsidRDefault="003C0D9D" w:rsidP="009154B4">
      <w:pPr>
        <w:ind w:firstLineChars="100" w:firstLine="840"/>
        <w:rPr>
          <w:rFonts w:ascii="华文隶书" w:eastAsia="华文隶书" w:hAnsi="黑体"/>
          <w:sz w:val="84"/>
          <w:szCs w:val="84"/>
        </w:rPr>
      </w:pPr>
    </w:p>
    <w:p w:rsidR="003C0D9D" w:rsidRDefault="003C0D9D" w:rsidP="009154B4">
      <w:pPr>
        <w:ind w:firstLineChars="100" w:firstLine="840"/>
        <w:rPr>
          <w:rFonts w:ascii="华文隶书" w:eastAsia="华文隶书" w:hAnsi="黑体"/>
          <w:sz w:val="84"/>
          <w:szCs w:val="84"/>
        </w:rPr>
      </w:pPr>
    </w:p>
    <w:p w:rsidR="005B18B9" w:rsidRDefault="003C0D9D" w:rsidP="004E258E">
      <w:pPr>
        <w:ind w:firstLineChars="200" w:firstLine="960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高压</w:t>
      </w:r>
      <w:r w:rsidR="004E258E">
        <w:rPr>
          <w:rFonts w:ascii="黑体" w:eastAsia="黑体" w:hAnsi="黑体" w:hint="eastAsia"/>
          <w:sz w:val="48"/>
          <w:szCs w:val="48"/>
        </w:rPr>
        <w:t>开闭（变电）所</w:t>
      </w:r>
      <w:r w:rsidR="000E6A97">
        <w:rPr>
          <w:rFonts w:ascii="黑体" w:eastAsia="黑体" w:hAnsi="黑体" w:hint="eastAsia"/>
          <w:sz w:val="48"/>
          <w:szCs w:val="48"/>
        </w:rPr>
        <w:t>巡视</w:t>
      </w:r>
      <w:r w:rsidR="006E16AE" w:rsidRPr="003C0D9D">
        <w:rPr>
          <w:rFonts w:ascii="黑体" w:eastAsia="黑体" w:hAnsi="黑体" w:hint="eastAsia"/>
          <w:sz w:val="48"/>
          <w:szCs w:val="48"/>
        </w:rPr>
        <w:t>记录表</w:t>
      </w:r>
    </w:p>
    <w:p w:rsidR="000E6A97" w:rsidRDefault="00A643C3" w:rsidP="000E6A97">
      <w:pPr>
        <w:jc w:val="left"/>
        <w:rPr>
          <w:rFonts w:ascii="黑体" w:eastAsia="黑体" w:hAnsi="黑体"/>
          <w:sz w:val="48"/>
          <w:szCs w:val="48"/>
        </w:rPr>
      </w:pPr>
      <w:r w:rsidRPr="009154B4">
        <w:rPr>
          <w:rFonts w:ascii="楷体" w:eastAsia="楷体" w:hAnsi="楷体" w:hint="eastAsia"/>
          <w:sz w:val="28"/>
          <w:szCs w:val="28"/>
        </w:rPr>
        <w:t>日期：</w:t>
      </w:r>
      <w:r w:rsidR="003C0D9D">
        <w:rPr>
          <w:rFonts w:ascii="楷体" w:eastAsia="楷体" w:hAnsi="楷体" w:hint="eastAsia"/>
          <w:sz w:val="28"/>
          <w:szCs w:val="28"/>
          <w:u w:val="single"/>
        </w:rPr>
        <w:t xml:space="preserve">      </w:t>
      </w:r>
      <w:r w:rsidRPr="009154B4">
        <w:rPr>
          <w:rFonts w:ascii="楷体" w:eastAsia="楷体" w:hAnsi="楷体" w:hint="eastAsia"/>
          <w:sz w:val="28"/>
          <w:szCs w:val="28"/>
        </w:rPr>
        <w:t>年</w:t>
      </w:r>
      <w:r w:rsidRPr="009154B4"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  <w:r w:rsidRPr="009154B4">
        <w:rPr>
          <w:rFonts w:ascii="楷体" w:eastAsia="楷体" w:hAnsi="楷体" w:hint="eastAsia"/>
          <w:sz w:val="28"/>
          <w:szCs w:val="28"/>
        </w:rPr>
        <w:t>月</w:t>
      </w:r>
      <w:r w:rsidRPr="009154B4"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  <w:r w:rsidRPr="009154B4">
        <w:rPr>
          <w:rFonts w:ascii="楷体" w:eastAsia="楷体" w:hAnsi="楷体" w:hint="eastAsia"/>
          <w:sz w:val="28"/>
          <w:szCs w:val="28"/>
        </w:rPr>
        <w:t>日</w:t>
      </w:r>
    </w:p>
    <w:p w:rsidR="006E16AE" w:rsidRPr="000E6A97" w:rsidRDefault="000E6A97" w:rsidP="000E6A97">
      <w:pPr>
        <w:jc w:val="left"/>
        <w:rPr>
          <w:rFonts w:ascii="黑体" w:eastAsia="黑体" w:hAnsi="黑体"/>
          <w:sz w:val="48"/>
          <w:szCs w:val="48"/>
        </w:rPr>
      </w:pPr>
      <w:r>
        <w:rPr>
          <w:rFonts w:ascii="楷体" w:eastAsia="楷体" w:hAnsi="楷体" w:hint="eastAsia"/>
          <w:sz w:val="28"/>
          <w:szCs w:val="28"/>
        </w:rPr>
        <w:t>上一班巡视</w:t>
      </w:r>
      <w:r w:rsidR="009154B4" w:rsidRPr="003C0D9D">
        <w:rPr>
          <w:rFonts w:ascii="楷体" w:eastAsia="楷体" w:hAnsi="楷体" w:hint="eastAsia"/>
          <w:sz w:val="28"/>
          <w:szCs w:val="28"/>
        </w:rPr>
        <w:t>人员</w:t>
      </w:r>
      <w:r w:rsidR="006E16AE" w:rsidRPr="003C0D9D">
        <w:rPr>
          <w:rFonts w:ascii="楷体" w:eastAsia="楷体" w:hAnsi="楷体" w:hint="eastAsia"/>
          <w:sz w:val="28"/>
          <w:szCs w:val="28"/>
        </w:rPr>
        <w:t>：</w:t>
      </w:r>
      <w:r w:rsidR="006E16AE" w:rsidRPr="003C0D9D">
        <w:rPr>
          <w:rFonts w:ascii="楷体" w:eastAsia="楷体" w:hAnsi="楷体" w:hint="eastAsia"/>
          <w:sz w:val="28"/>
          <w:szCs w:val="28"/>
          <w:u w:val="single"/>
        </w:rPr>
        <w:t xml:space="preserve">     </w:t>
      </w:r>
      <w:r w:rsidR="00A643C3" w:rsidRPr="003C0D9D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="006E16AE" w:rsidRPr="003C0D9D">
        <w:rPr>
          <w:rFonts w:ascii="楷体" w:eastAsia="楷体" w:hAnsi="楷体" w:hint="eastAsia"/>
          <w:sz w:val="28"/>
          <w:szCs w:val="28"/>
          <w:u w:val="single"/>
        </w:rPr>
        <w:t xml:space="preserve">   </w:t>
      </w:r>
      <w:r>
        <w:rPr>
          <w:rFonts w:ascii="楷体" w:eastAsia="楷体" w:hAnsi="楷体" w:hint="eastAsia"/>
          <w:sz w:val="28"/>
          <w:szCs w:val="28"/>
        </w:rPr>
        <w:t xml:space="preserve">   本班巡视</w:t>
      </w:r>
      <w:r w:rsidR="003C0D9D">
        <w:rPr>
          <w:rFonts w:ascii="楷体" w:eastAsia="楷体" w:hAnsi="楷体" w:hint="eastAsia"/>
          <w:sz w:val="28"/>
          <w:szCs w:val="28"/>
        </w:rPr>
        <w:t>人员</w:t>
      </w:r>
      <w:r w:rsidR="006E16AE" w:rsidRPr="003C0D9D">
        <w:rPr>
          <w:rFonts w:ascii="楷体" w:eastAsia="楷体" w:hAnsi="楷体" w:hint="eastAsia"/>
          <w:sz w:val="28"/>
          <w:szCs w:val="28"/>
        </w:rPr>
        <w:t>：</w:t>
      </w:r>
      <w:r w:rsidR="003C0D9D" w:rsidRPr="003C0D9D">
        <w:rPr>
          <w:rFonts w:ascii="楷体" w:eastAsia="楷体" w:hAnsi="楷体" w:hint="eastAsia"/>
          <w:sz w:val="28"/>
          <w:szCs w:val="28"/>
          <w:u w:val="single"/>
        </w:rPr>
        <w:t xml:space="preserve">   </w:t>
      </w:r>
      <w:r w:rsidR="005B18B9">
        <w:rPr>
          <w:rFonts w:ascii="楷体" w:eastAsia="楷体" w:hAnsi="楷体" w:hint="eastAsia"/>
          <w:sz w:val="28"/>
          <w:szCs w:val="28"/>
          <w:u w:val="single"/>
        </w:rPr>
        <w:t xml:space="preserve">  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="005B18B9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="005B18B9" w:rsidRPr="005B18B9">
        <w:rPr>
          <w:rFonts w:ascii="楷体" w:eastAsia="楷体" w:hAnsi="楷体" w:hint="eastAsia"/>
          <w:sz w:val="28"/>
          <w:szCs w:val="28"/>
        </w:rPr>
        <w:t xml:space="preserve">  </w:t>
      </w:r>
      <w:r w:rsidR="005B18B9"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 xml:space="preserve"> 交接</w:t>
      </w:r>
      <w:r w:rsidR="005B18B9">
        <w:rPr>
          <w:rFonts w:ascii="楷体" w:eastAsia="楷体" w:hAnsi="楷体" w:hint="eastAsia"/>
          <w:sz w:val="28"/>
          <w:szCs w:val="28"/>
        </w:rPr>
        <w:t>时间：</w:t>
      </w:r>
      <w:r w:rsidR="006E16AE" w:rsidRPr="005B18B9">
        <w:rPr>
          <w:rFonts w:ascii="楷体" w:eastAsia="楷体" w:hAnsi="楷体" w:hint="eastAsia"/>
          <w:sz w:val="28"/>
          <w:szCs w:val="28"/>
          <w:u w:val="single"/>
        </w:rPr>
        <w:t xml:space="preserve">      </w:t>
      </w:r>
      <w:r w:rsidR="00A643C3" w:rsidRPr="005B18B9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="005B18B9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="006E16AE" w:rsidRPr="005B18B9">
        <w:rPr>
          <w:rFonts w:ascii="楷体" w:eastAsia="楷体" w:hAnsi="楷体" w:hint="eastAsia"/>
          <w:sz w:val="28"/>
          <w:szCs w:val="28"/>
          <w:u w:val="single"/>
        </w:rPr>
        <w:t xml:space="preserve">   </w:t>
      </w:r>
      <w:r w:rsidR="006E16AE" w:rsidRPr="003C0D9D">
        <w:rPr>
          <w:rFonts w:ascii="楷体" w:eastAsia="楷体" w:hAnsi="楷体" w:hint="eastAsia"/>
          <w:sz w:val="28"/>
          <w:szCs w:val="28"/>
        </w:rPr>
        <w:t xml:space="preserve">  </w:t>
      </w:r>
      <w:r w:rsidR="006E16AE" w:rsidRPr="006E16AE">
        <w:rPr>
          <w:rFonts w:hint="eastAsia"/>
          <w:sz w:val="28"/>
          <w:szCs w:val="28"/>
        </w:rPr>
        <w:t xml:space="preserve">  </w:t>
      </w:r>
    </w:p>
    <w:tbl>
      <w:tblPr>
        <w:tblStyle w:val="a5"/>
        <w:tblW w:w="0" w:type="auto"/>
        <w:tblInd w:w="-601" w:type="dxa"/>
        <w:tblLook w:val="04A0"/>
      </w:tblPr>
      <w:tblGrid>
        <w:gridCol w:w="10348"/>
      </w:tblGrid>
      <w:tr w:rsidR="006E16AE" w:rsidRPr="006E16AE" w:rsidTr="003C0D9D">
        <w:trPr>
          <w:trHeight w:val="2517"/>
        </w:trPr>
        <w:tc>
          <w:tcPr>
            <w:tcW w:w="10348" w:type="dxa"/>
          </w:tcPr>
          <w:p w:rsidR="009154B4" w:rsidRDefault="003C0D9D" w:rsidP="00A643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高低压设备运行情况</w:t>
            </w:r>
            <w:r w:rsidR="00A643C3">
              <w:rPr>
                <w:rFonts w:hint="eastAsia"/>
                <w:sz w:val="28"/>
                <w:szCs w:val="28"/>
              </w:rPr>
              <w:t>：</w:t>
            </w:r>
            <w:r w:rsidR="006E16AE" w:rsidRPr="006E16AE">
              <w:rPr>
                <w:rFonts w:hint="eastAsia"/>
                <w:sz w:val="28"/>
                <w:szCs w:val="28"/>
              </w:rPr>
              <w:t xml:space="preserve"> </w:t>
            </w:r>
          </w:p>
          <w:p w:rsidR="006E16AE" w:rsidRPr="006E16AE" w:rsidRDefault="006E16AE" w:rsidP="00A643C3">
            <w:pPr>
              <w:rPr>
                <w:sz w:val="28"/>
                <w:szCs w:val="28"/>
              </w:rPr>
            </w:pPr>
            <w:r w:rsidRPr="006E16AE">
              <w:rPr>
                <w:rFonts w:hint="eastAsia"/>
                <w:sz w:val="28"/>
                <w:szCs w:val="28"/>
              </w:rPr>
              <w:t xml:space="preserve">                 </w:t>
            </w:r>
            <w:r w:rsidR="00A643C3">
              <w:rPr>
                <w:rFonts w:hint="eastAsia"/>
                <w:sz w:val="28"/>
                <w:szCs w:val="28"/>
              </w:rPr>
              <w:t xml:space="preserve">          </w:t>
            </w:r>
          </w:p>
        </w:tc>
      </w:tr>
      <w:tr w:rsidR="003C0D9D" w:rsidRPr="006E16AE" w:rsidTr="005B18B9">
        <w:trPr>
          <w:trHeight w:val="1689"/>
        </w:trPr>
        <w:tc>
          <w:tcPr>
            <w:tcW w:w="10348" w:type="dxa"/>
          </w:tcPr>
          <w:p w:rsidR="003C0D9D" w:rsidRDefault="003C0D9D" w:rsidP="006E16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工具及附件是否齐全：</w:t>
            </w:r>
          </w:p>
        </w:tc>
      </w:tr>
      <w:tr w:rsidR="003C0D9D" w:rsidRPr="003C0D9D" w:rsidTr="005B18B9">
        <w:trPr>
          <w:trHeight w:val="1558"/>
        </w:trPr>
        <w:tc>
          <w:tcPr>
            <w:tcW w:w="10348" w:type="dxa"/>
          </w:tcPr>
          <w:p w:rsidR="003C0D9D" w:rsidRDefault="003C0D9D" w:rsidP="006E16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本班存在情况及下班注意事项：</w:t>
            </w:r>
          </w:p>
        </w:tc>
      </w:tr>
      <w:tr w:rsidR="003C0D9D" w:rsidRPr="003C0D9D" w:rsidTr="005B18B9">
        <w:trPr>
          <w:trHeight w:val="1977"/>
        </w:trPr>
        <w:tc>
          <w:tcPr>
            <w:tcW w:w="10348" w:type="dxa"/>
          </w:tcPr>
          <w:p w:rsidR="003C0D9D" w:rsidRDefault="000E6A97" w:rsidP="006E16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安全、消防、</w:t>
            </w:r>
            <w:r w:rsidRPr="000E6A97">
              <w:rPr>
                <w:rFonts w:hint="eastAsia"/>
                <w:sz w:val="28"/>
                <w:szCs w:val="28"/>
              </w:rPr>
              <w:t>卫生清洁</w:t>
            </w:r>
            <w:r w:rsidR="003C0D9D">
              <w:rPr>
                <w:rFonts w:hint="eastAsia"/>
                <w:sz w:val="28"/>
                <w:szCs w:val="28"/>
              </w:rPr>
              <w:t>情况：</w:t>
            </w:r>
          </w:p>
        </w:tc>
      </w:tr>
      <w:tr w:rsidR="003C0D9D" w:rsidRPr="003C0D9D" w:rsidTr="005B18B9">
        <w:trPr>
          <w:trHeight w:val="1965"/>
        </w:trPr>
        <w:tc>
          <w:tcPr>
            <w:tcW w:w="10348" w:type="dxa"/>
          </w:tcPr>
          <w:p w:rsidR="003C0D9D" w:rsidRDefault="000E6A97" w:rsidP="000E6A9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备注（维修改造、交接班情况等）</w:t>
            </w:r>
            <w:r w:rsidR="003C0D9D"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5B18B9" w:rsidRPr="005B18B9" w:rsidRDefault="006E16AE" w:rsidP="009154B4">
      <w:pPr>
        <w:rPr>
          <w:sz w:val="28"/>
          <w:szCs w:val="28"/>
        </w:rPr>
      </w:pPr>
      <w:r w:rsidRPr="006E16AE"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 xml:space="preserve">            </w:t>
      </w:r>
    </w:p>
    <w:sectPr w:rsidR="005B18B9" w:rsidRPr="005B18B9" w:rsidSect="00A643C3">
      <w:pgSz w:w="11906" w:h="16838" w:code="9"/>
      <w:pgMar w:top="624" w:right="567" w:bottom="232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28B" w:rsidRDefault="006A028B" w:rsidP="006E16AE">
      <w:r>
        <w:separator/>
      </w:r>
    </w:p>
  </w:endnote>
  <w:endnote w:type="continuationSeparator" w:id="1">
    <w:p w:rsidR="006A028B" w:rsidRDefault="006A028B" w:rsidP="006E1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28B" w:rsidRDefault="006A028B" w:rsidP="006E16AE">
      <w:r>
        <w:separator/>
      </w:r>
    </w:p>
  </w:footnote>
  <w:footnote w:type="continuationSeparator" w:id="1">
    <w:p w:rsidR="006A028B" w:rsidRDefault="006A028B" w:rsidP="006E16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6AE"/>
    <w:rsid w:val="00055870"/>
    <w:rsid w:val="000A1561"/>
    <w:rsid w:val="000E6A97"/>
    <w:rsid w:val="00172761"/>
    <w:rsid w:val="00235F8B"/>
    <w:rsid w:val="002B4971"/>
    <w:rsid w:val="003C0D9D"/>
    <w:rsid w:val="003C32DF"/>
    <w:rsid w:val="00434301"/>
    <w:rsid w:val="004E258E"/>
    <w:rsid w:val="0054017A"/>
    <w:rsid w:val="005B18B9"/>
    <w:rsid w:val="006A028B"/>
    <w:rsid w:val="006E16AE"/>
    <w:rsid w:val="00706B0A"/>
    <w:rsid w:val="00820D99"/>
    <w:rsid w:val="008E1916"/>
    <w:rsid w:val="009154B4"/>
    <w:rsid w:val="00A3001F"/>
    <w:rsid w:val="00A54B77"/>
    <w:rsid w:val="00A643C3"/>
    <w:rsid w:val="00AA683B"/>
    <w:rsid w:val="00B42099"/>
    <w:rsid w:val="00BA6416"/>
    <w:rsid w:val="00C125DE"/>
    <w:rsid w:val="00C12CE7"/>
    <w:rsid w:val="00CA4E3D"/>
    <w:rsid w:val="00DC17F9"/>
    <w:rsid w:val="00E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6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6AE"/>
    <w:rPr>
      <w:sz w:val="18"/>
      <w:szCs w:val="18"/>
    </w:rPr>
  </w:style>
  <w:style w:type="table" w:styleId="a5">
    <w:name w:val="Table Grid"/>
    <w:basedOn w:val="a1"/>
    <w:uiPriority w:val="59"/>
    <w:rsid w:val="006E1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E6A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6A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China</cp:lastModifiedBy>
  <cp:revision>16</cp:revision>
  <cp:lastPrinted>2018-10-08T03:08:00Z</cp:lastPrinted>
  <dcterms:created xsi:type="dcterms:W3CDTF">2017-09-01T01:30:00Z</dcterms:created>
  <dcterms:modified xsi:type="dcterms:W3CDTF">2024-03-25T01:12:00Z</dcterms:modified>
</cp:coreProperties>
</file>